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2E" w:rsidRPr="00085C2E" w:rsidRDefault="00085C2E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085C2E">
        <w:rPr>
          <w:rFonts w:cs="Times New Roman"/>
          <w:b/>
          <w:szCs w:val="24"/>
        </w:rPr>
        <w:t>ПРАВИТЕЛЬСТВО РОССИЙСКОЙ ФЕДЕРАЦИИ</w:t>
      </w:r>
    </w:p>
    <w:p w:rsidR="00085C2E" w:rsidRPr="00085C2E" w:rsidRDefault="00085C2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085C2E" w:rsidRPr="00085C2E" w:rsidRDefault="00085C2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85C2E">
        <w:rPr>
          <w:rFonts w:cs="Times New Roman"/>
          <w:b/>
          <w:szCs w:val="24"/>
        </w:rPr>
        <w:t>ПОСТАНОВЛЕНИЕ</w:t>
      </w:r>
    </w:p>
    <w:p w:rsidR="00085C2E" w:rsidRPr="00085C2E" w:rsidRDefault="00085C2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85C2E">
        <w:rPr>
          <w:rFonts w:cs="Times New Roman"/>
          <w:b/>
          <w:szCs w:val="24"/>
        </w:rPr>
        <w:t>от 4 октября 2007 г. N 643</w:t>
      </w:r>
    </w:p>
    <w:p w:rsidR="00085C2E" w:rsidRPr="00085C2E" w:rsidRDefault="00085C2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085C2E" w:rsidRPr="00085C2E" w:rsidRDefault="00085C2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85C2E">
        <w:rPr>
          <w:rFonts w:cs="Times New Roman"/>
          <w:b/>
          <w:szCs w:val="24"/>
        </w:rPr>
        <w:t>ОБ УТВЕРЖДЕНИИ ПЕРЕЧНЯ</w:t>
      </w:r>
    </w:p>
    <w:p w:rsidR="00085C2E" w:rsidRPr="00085C2E" w:rsidRDefault="00085C2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85C2E">
        <w:rPr>
          <w:rFonts w:cs="Times New Roman"/>
          <w:b/>
          <w:szCs w:val="24"/>
        </w:rPr>
        <w:t>РОДОВ И ВИДОВ РАСТЕНИЙ, В ОТНОШЕНИИ КОТОРЫХ</w:t>
      </w:r>
    </w:p>
    <w:p w:rsidR="00085C2E" w:rsidRPr="00085C2E" w:rsidRDefault="00085C2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85C2E">
        <w:rPr>
          <w:rFonts w:cs="Times New Roman"/>
          <w:b/>
          <w:szCs w:val="24"/>
        </w:rPr>
        <w:t>ИСПОЛЬЗОВАНИЕ РАСТИТЕЛЬНОГО МАТЕРИАЛА НЕ ЯВЛЯЕТСЯ</w:t>
      </w:r>
    </w:p>
    <w:p w:rsidR="00085C2E" w:rsidRPr="00085C2E" w:rsidRDefault="00085C2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85C2E">
        <w:rPr>
          <w:rFonts w:cs="Times New Roman"/>
          <w:b/>
          <w:szCs w:val="24"/>
        </w:rPr>
        <w:t xml:space="preserve">НАРУШЕНИЕМ ИСКЛЮЧИТЕЛЬНОГО ПРАВА НА </w:t>
      </w:r>
      <w:proofErr w:type="gramStart"/>
      <w:r w:rsidRPr="00085C2E">
        <w:rPr>
          <w:rFonts w:cs="Times New Roman"/>
          <w:b/>
          <w:szCs w:val="24"/>
        </w:rPr>
        <w:t>СЕЛЕКЦИОННОЕ</w:t>
      </w:r>
      <w:proofErr w:type="gramEnd"/>
    </w:p>
    <w:p w:rsidR="00085C2E" w:rsidRPr="00085C2E" w:rsidRDefault="00085C2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85C2E">
        <w:rPr>
          <w:rFonts w:cs="Times New Roman"/>
          <w:b/>
          <w:szCs w:val="24"/>
        </w:rPr>
        <w:t>ДОСТИЖЕНИЕ В СООТВЕТСТВИИ СО СТАТЬЕЙ 1422</w:t>
      </w:r>
    </w:p>
    <w:p w:rsidR="00085C2E" w:rsidRPr="00085C2E" w:rsidRDefault="00085C2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85C2E">
        <w:rPr>
          <w:rFonts w:cs="Times New Roman"/>
          <w:b/>
          <w:szCs w:val="24"/>
        </w:rPr>
        <w:t>ГРАЖДАНСКОГО КОДЕКСА РОССИЙСКОЙ ФЕДЕРАЦИИ</w:t>
      </w:r>
    </w:p>
    <w:p w:rsidR="00085C2E" w:rsidRDefault="00085C2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85C2E" w:rsidRDefault="00085C2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Правительство Российской Федерации постановляет:</w:t>
      </w:r>
    </w:p>
    <w:p w:rsidR="00085C2E" w:rsidRDefault="00085C2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прилагаемый перечень родов и видов растений, в отношении которых использование растительного материала не является нарушением исключительного права на селекционное достижение в соответствии со статьей 1422 Гражданского кодекса Российской Федерации.</w:t>
      </w:r>
    </w:p>
    <w:p w:rsidR="00085C2E" w:rsidRDefault="00085C2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Признать утратившим силу абзац третий пункта 1 Постановления Правительства Российской Федерации от 12 августа 1994 г. N 918 "О мерах по реализации Закона Российской Федерации "О селекционных достижениях" (Собрание законодательства Российской Федерации, 1994, N 18, ст. 2080).</w:t>
      </w:r>
    </w:p>
    <w:p w:rsidR="00085C2E" w:rsidRDefault="00085C2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Настоящее Постановление вступает в силу с 1 января 2008 г.</w:t>
      </w:r>
    </w:p>
    <w:p w:rsidR="00085C2E" w:rsidRDefault="00085C2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85C2E" w:rsidRDefault="00085C2E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085C2E" w:rsidRDefault="00085C2E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085C2E" w:rsidRDefault="00085C2E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В.ЗУБКОВ</w:t>
      </w:r>
    </w:p>
    <w:p w:rsidR="00085C2E" w:rsidRDefault="00085C2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85C2E" w:rsidRDefault="00085C2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85C2E" w:rsidRDefault="00085C2E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085C2E" w:rsidRDefault="00085C2E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085C2E" w:rsidRDefault="00085C2E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085C2E" w:rsidRDefault="00085C2E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от 4 октября 2007 г. N 643</w:t>
      </w:r>
    </w:p>
    <w:p w:rsidR="00085C2E" w:rsidRPr="00085C2E" w:rsidRDefault="00085C2E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Cs w:val="24"/>
        </w:rPr>
      </w:pPr>
    </w:p>
    <w:p w:rsidR="00085C2E" w:rsidRPr="00085C2E" w:rsidRDefault="00085C2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85C2E">
        <w:rPr>
          <w:rFonts w:cs="Times New Roman"/>
          <w:b/>
          <w:szCs w:val="24"/>
        </w:rPr>
        <w:t>ПЕРЕЧЕНЬ</w:t>
      </w:r>
    </w:p>
    <w:p w:rsidR="00085C2E" w:rsidRPr="00085C2E" w:rsidRDefault="00085C2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85C2E">
        <w:rPr>
          <w:rFonts w:cs="Times New Roman"/>
          <w:b/>
          <w:szCs w:val="24"/>
        </w:rPr>
        <w:t>РОДОВ И ВИДОВ РАСТЕНИЙ,</w:t>
      </w:r>
    </w:p>
    <w:p w:rsidR="00085C2E" w:rsidRPr="00085C2E" w:rsidRDefault="00085C2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85C2E">
        <w:rPr>
          <w:rFonts w:cs="Times New Roman"/>
          <w:b/>
          <w:szCs w:val="24"/>
        </w:rPr>
        <w:t xml:space="preserve">В </w:t>
      </w:r>
      <w:proofErr w:type="gramStart"/>
      <w:r w:rsidRPr="00085C2E">
        <w:rPr>
          <w:rFonts w:cs="Times New Roman"/>
          <w:b/>
          <w:szCs w:val="24"/>
        </w:rPr>
        <w:t>ОТНОШЕНИИ</w:t>
      </w:r>
      <w:proofErr w:type="gramEnd"/>
      <w:r w:rsidRPr="00085C2E">
        <w:rPr>
          <w:rFonts w:cs="Times New Roman"/>
          <w:b/>
          <w:szCs w:val="24"/>
        </w:rPr>
        <w:t xml:space="preserve"> КОТОРЫХ ИСПОЛЬЗОВАНИЕ</w:t>
      </w:r>
    </w:p>
    <w:p w:rsidR="00085C2E" w:rsidRPr="00085C2E" w:rsidRDefault="00085C2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85C2E">
        <w:rPr>
          <w:rFonts w:cs="Times New Roman"/>
          <w:b/>
          <w:szCs w:val="24"/>
        </w:rPr>
        <w:t>РАСТИТЕЛЬНОГО МАТЕРИАЛА НЕ ЯВЛЯЕТСЯ НАРУШЕНИЕМ</w:t>
      </w:r>
    </w:p>
    <w:p w:rsidR="00085C2E" w:rsidRPr="00085C2E" w:rsidRDefault="00085C2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85C2E">
        <w:rPr>
          <w:rFonts w:cs="Times New Roman"/>
          <w:b/>
          <w:szCs w:val="24"/>
        </w:rPr>
        <w:t>ИСКЛЮЧИТЕЛЬНОГО ПРАВА НА СЕЛЕКЦИОННОЕ ДОСТИЖЕНИЕ</w:t>
      </w:r>
    </w:p>
    <w:p w:rsidR="00085C2E" w:rsidRPr="00085C2E" w:rsidRDefault="00085C2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85C2E">
        <w:rPr>
          <w:rFonts w:cs="Times New Roman"/>
          <w:b/>
          <w:szCs w:val="24"/>
        </w:rPr>
        <w:t xml:space="preserve">В СООТВЕТСТВИИ СО СТАТЬЕЙ 1422 </w:t>
      </w:r>
      <w:proofErr w:type="gramStart"/>
      <w:r w:rsidRPr="00085C2E">
        <w:rPr>
          <w:rFonts w:cs="Times New Roman"/>
          <w:b/>
          <w:szCs w:val="24"/>
        </w:rPr>
        <w:t>ГРАЖДАНСКОГО</w:t>
      </w:r>
      <w:proofErr w:type="gramEnd"/>
    </w:p>
    <w:p w:rsidR="00085C2E" w:rsidRPr="00085C2E" w:rsidRDefault="00085C2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85C2E">
        <w:rPr>
          <w:rFonts w:cs="Times New Roman"/>
          <w:b/>
          <w:szCs w:val="24"/>
        </w:rPr>
        <w:t>КОДЕКСА РОССИЙСКОЙ ФЕДЕРАЦИИ</w:t>
      </w:r>
    </w:p>
    <w:p w:rsidR="00085C2E" w:rsidRDefault="00085C2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85C2E" w:rsidRPr="00085C2E" w:rsidRDefault="00085C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5C2E">
        <w:rPr>
          <w:rFonts w:ascii="Times New Roman" w:hAnsi="Times New Roman" w:cs="Times New Roman"/>
          <w:sz w:val="24"/>
          <w:szCs w:val="24"/>
        </w:rPr>
        <w:t xml:space="preserve">Горох посевной        </w:t>
      </w:r>
      <w:proofErr w:type="spellStart"/>
      <w:r w:rsidRPr="00085C2E">
        <w:rPr>
          <w:rFonts w:ascii="Times New Roman" w:hAnsi="Times New Roman" w:cs="Times New Roman"/>
          <w:sz w:val="24"/>
          <w:szCs w:val="24"/>
        </w:rPr>
        <w:t>Pisum</w:t>
      </w:r>
      <w:proofErr w:type="spellEnd"/>
      <w:r w:rsidRPr="0008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C2E">
        <w:rPr>
          <w:rFonts w:ascii="Times New Roman" w:hAnsi="Times New Roman" w:cs="Times New Roman"/>
          <w:sz w:val="24"/>
          <w:szCs w:val="24"/>
        </w:rPr>
        <w:t>sativum</w:t>
      </w:r>
      <w:proofErr w:type="spellEnd"/>
      <w:r w:rsidRPr="00085C2E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085C2E">
        <w:rPr>
          <w:rFonts w:ascii="Times New Roman" w:hAnsi="Times New Roman" w:cs="Times New Roman"/>
          <w:sz w:val="24"/>
          <w:szCs w:val="24"/>
        </w:rPr>
        <w:t>sensu</w:t>
      </w:r>
      <w:proofErr w:type="spellEnd"/>
      <w:r w:rsidRPr="0008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C2E">
        <w:rPr>
          <w:rFonts w:ascii="Times New Roman" w:hAnsi="Times New Roman" w:cs="Times New Roman"/>
          <w:sz w:val="24"/>
          <w:szCs w:val="24"/>
        </w:rPr>
        <w:t>lato</w:t>
      </w:r>
      <w:proofErr w:type="spellEnd"/>
    </w:p>
    <w:p w:rsidR="00085C2E" w:rsidRPr="00085C2E" w:rsidRDefault="00085C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5C2E">
        <w:rPr>
          <w:rFonts w:ascii="Times New Roman" w:hAnsi="Times New Roman" w:cs="Times New Roman"/>
          <w:sz w:val="24"/>
          <w:szCs w:val="24"/>
        </w:rPr>
        <w:t xml:space="preserve">Гречиха               </w:t>
      </w:r>
      <w:proofErr w:type="spellStart"/>
      <w:r w:rsidRPr="00085C2E">
        <w:rPr>
          <w:rFonts w:ascii="Times New Roman" w:hAnsi="Times New Roman" w:cs="Times New Roman"/>
          <w:sz w:val="24"/>
          <w:szCs w:val="24"/>
        </w:rPr>
        <w:t>Fagopyrum</w:t>
      </w:r>
      <w:proofErr w:type="spellEnd"/>
      <w:r w:rsidRPr="0008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C2E">
        <w:rPr>
          <w:rFonts w:ascii="Times New Roman" w:hAnsi="Times New Roman" w:cs="Times New Roman"/>
          <w:sz w:val="24"/>
          <w:szCs w:val="24"/>
        </w:rPr>
        <w:t>esculentum</w:t>
      </w:r>
      <w:proofErr w:type="spellEnd"/>
      <w:r w:rsidRPr="0008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C2E">
        <w:rPr>
          <w:rFonts w:ascii="Times New Roman" w:hAnsi="Times New Roman" w:cs="Times New Roman"/>
          <w:sz w:val="24"/>
          <w:szCs w:val="24"/>
        </w:rPr>
        <w:t>Moench</w:t>
      </w:r>
      <w:proofErr w:type="spellEnd"/>
    </w:p>
    <w:p w:rsidR="00085C2E" w:rsidRPr="00085C2E" w:rsidRDefault="00085C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5C2E">
        <w:rPr>
          <w:rFonts w:ascii="Times New Roman" w:hAnsi="Times New Roman" w:cs="Times New Roman"/>
          <w:sz w:val="24"/>
          <w:szCs w:val="24"/>
        </w:rPr>
        <w:t xml:space="preserve">Картофель             </w:t>
      </w:r>
      <w:proofErr w:type="spellStart"/>
      <w:r w:rsidRPr="00085C2E">
        <w:rPr>
          <w:rFonts w:ascii="Times New Roman" w:hAnsi="Times New Roman" w:cs="Times New Roman"/>
          <w:sz w:val="24"/>
          <w:szCs w:val="24"/>
        </w:rPr>
        <w:t>Solanum</w:t>
      </w:r>
      <w:proofErr w:type="spellEnd"/>
      <w:r w:rsidRPr="0008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C2E">
        <w:rPr>
          <w:rFonts w:ascii="Times New Roman" w:hAnsi="Times New Roman" w:cs="Times New Roman"/>
          <w:sz w:val="24"/>
          <w:szCs w:val="24"/>
        </w:rPr>
        <w:t>tuberosum</w:t>
      </w:r>
      <w:proofErr w:type="spellEnd"/>
      <w:r w:rsidRPr="00085C2E"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085C2E" w:rsidRPr="00085C2E" w:rsidRDefault="00085C2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085C2E">
        <w:rPr>
          <w:rFonts w:ascii="Times New Roman" w:hAnsi="Times New Roman" w:cs="Times New Roman"/>
          <w:sz w:val="24"/>
          <w:szCs w:val="24"/>
        </w:rPr>
        <w:t>Овес</w:t>
      </w:r>
      <w:r w:rsidRPr="00085C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 w:rsidRPr="00085C2E">
        <w:rPr>
          <w:rFonts w:ascii="Times New Roman" w:hAnsi="Times New Roman" w:cs="Times New Roman"/>
          <w:sz w:val="24"/>
          <w:szCs w:val="24"/>
          <w:lang w:val="en-US"/>
        </w:rPr>
        <w:t>Avena</w:t>
      </w:r>
      <w:proofErr w:type="spellEnd"/>
      <w:r w:rsidRPr="00085C2E">
        <w:rPr>
          <w:rFonts w:ascii="Times New Roman" w:hAnsi="Times New Roman" w:cs="Times New Roman"/>
          <w:sz w:val="24"/>
          <w:szCs w:val="24"/>
          <w:lang w:val="en-US"/>
        </w:rPr>
        <w:t xml:space="preserve"> sativa L.</w:t>
      </w:r>
    </w:p>
    <w:p w:rsidR="00085C2E" w:rsidRPr="00085C2E" w:rsidRDefault="00085C2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085C2E">
        <w:rPr>
          <w:rFonts w:ascii="Times New Roman" w:hAnsi="Times New Roman" w:cs="Times New Roman"/>
          <w:sz w:val="24"/>
          <w:szCs w:val="24"/>
        </w:rPr>
        <w:t>Просо</w:t>
      </w:r>
      <w:r w:rsidRPr="00085C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r w:rsidRPr="00085C2E">
        <w:rPr>
          <w:rFonts w:ascii="Times New Roman" w:hAnsi="Times New Roman" w:cs="Times New Roman"/>
          <w:sz w:val="24"/>
          <w:szCs w:val="24"/>
          <w:lang w:val="en-US"/>
        </w:rPr>
        <w:t>Panicum</w:t>
      </w:r>
      <w:proofErr w:type="spellEnd"/>
      <w:r w:rsidRPr="0008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C2E">
        <w:rPr>
          <w:rFonts w:ascii="Times New Roman" w:hAnsi="Times New Roman" w:cs="Times New Roman"/>
          <w:sz w:val="24"/>
          <w:szCs w:val="24"/>
          <w:lang w:val="en-US"/>
        </w:rPr>
        <w:t>miliaceum</w:t>
      </w:r>
      <w:proofErr w:type="spellEnd"/>
      <w:r w:rsidRPr="00085C2E"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</w:p>
    <w:p w:rsidR="00085C2E" w:rsidRPr="00085C2E" w:rsidRDefault="00085C2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085C2E">
        <w:rPr>
          <w:rFonts w:ascii="Times New Roman" w:hAnsi="Times New Roman" w:cs="Times New Roman"/>
          <w:sz w:val="24"/>
          <w:szCs w:val="24"/>
        </w:rPr>
        <w:t>Пшеница</w:t>
      </w:r>
      <w:r w:rsidRPr="0008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5C2E">
        <w:rPr>
          <w:rFonts w:ascii="Times New Roman" w:hAnsi="Times New Roman" w:cs="Times New Roman"/>
          <w:sz w:val="24"/>
          <w:szCs w:val="24"/>
        </w:rPr>
        <w:t>мягкая</w:t>
      </w:r>
      <w:r w:rsidRPr="00085C2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085C2E">
        <w:rPr>
          <w:rFonts w:ascii="Times New Roman" w:hAnsi="Times New Roman" w:cs="Times New Roman"/>
          <w:sz w:val="24"/>
          <w:szCs w:val="24"/>
          <w:lang w:val="en-US"/>
        </w:rPr>
        <w:t>Triticum</w:t>
      </w:r>
      <w:proofErr w:type="spellEnd"/>
      <w:r w:rsidRPr="0008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C2E">
        <w:rPr>
          <w:rFonts w:ascii="Times New Roman" w:hAnsi="Times New Roman" w:cs="Times New Roman"/>
          <w:sz w:val="24"/>
          <w:szCs w:val="24"/>
          <w:lang w:val="en-US"/>
        </w:rPr>
        <w:t>aestivum</w:t>
      </w:r>
      <w:proofErr w:type="spellEnd"/>
      <w:r w:rsidRPr="00085C2E"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</w:p>
    <w:p w:rsidR="00085C2E" w:rsidRPr="00085C2E" w:rsidRDefault="00085C2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085C2E">
        <w:rPr>
          <w:rFonts w:ascii="Times New Roman" w:hAnsi="Times New Roman" w:cs="Times New Roman"/>
          <w:sz w:val="24"/>
          <w:szCs w:val="24"/>
        </w:rPr>
        <w:t>Пшеница</w:t>
      </w:r>
      <w:r w:rsidRPr="0008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5C2E">
        <w:rPr>
          <w:rFonts w:ascii="Times New Roman" w:hAnsi="Times New Roman" w:cs="Times New Roman"/>
          <w:sz w:val="24"/>
          <w:szCs w:val="24"/>
        </w:rPr>
        <w:t>твердая</w:t>
      </w:r>
      <w:r w:rsidRPr="00085C2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085C2E">
        <w:rPr>
          <w:rFonts w:ascii="Times New Roman" w:hAnsi="Times New Roman" w:cs="Times New Roman"/>
          <w:sz w:val="24"/>
          <w:szCs w:val="24"/>
          <w:lang w:val="en-US"/>
        </w:rPr>
        <w:t>Triticum</w:t>
      </w:r>
      <w:proofErr w:type="spellEnd"/>
      <w:r w:rsidRPr="00085C2E">
        <w:rPr>
          <w:rFonts w:ascii="Times New Roman" w:hAnsi="Times New Roman" w:cs="Times New Roman"/>
          <w:sz w:val="24"/>
          <w:szCs w:val="24"/>
          <w:lang w:val="en-US"/>
        </w:rPr>
        <w:t xml:space="preserve"> durum </w:t>
      </w:r>
      <w:proofErr w:type="spellStart"/>
      <w:r w:rsidRPr="00085C2E">
        <w:rPr>
          <w:rFonts w:ascii="Times New Roman" w:hAnsi="Times New Roman" w:cs="Times New Roman"/>
          <w:sz w:val="24"/>
          <w:szCs w:val="24"/>
          <w:lang w:val="en-US"/>
        </w:rPr>
        <w:t>Desf</w:t>
      </w:r>
      <w:proofErr w:type="spellEnd"/>
      <w:r w:rsidRPr="00085C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5C2E" w:rsidRPr="00085C2E" w:rsidRDefault="00085C2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085C2E">
        <w:rPr>
          <w:rFonts w:ascii="Times New Roman" w:hAnsi="Times New Roman" w:cs="Times New Roman"/>
          <w:sz w:val="24"/>
          <w:szCs w:val="24"/>
        </w:rPr>
        <w:t>Рожь</w:t>
      </w:r>
      <w:r w:rsidRPr="00085C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 w:rsidRPr="00085C2E">
        <w:rPr>
          <w:rFonts w:ascii="Times New Roman" w:hAnsi="Times New Roman" w:cs="Times New Roman"/>
          <w:sz w:val="24"/>
          <w:szCs w:val="24"/>
          <w:lang w:val="en-US"/>
        </w:rPr>
        <w:t>Secale</w:t>
      </w:r>
      <w:proofErr w:type="spellEnd"/>
      <w:r w:rsidRPr="0008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C2E">
        <w:rPr>
          <w:rFonts w:ascii="Times New Roman" w:hAnsi="Times New Roman" w:cs="Times New Roman"/>
          <w:sz w:val="24"/>
          <w:szCs w:val="24"/>
          <w:lang w:val="en-US"/>
        </w:rPr>
        <w:t>cereale</w:t>
      </w:r>
      <w:proofErr w:type="spellEnd"/>
      <w:r w:rsidRPr="00085C2E"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</w:p>
    <w:p w:rsidR="00085C2E" w:rsidRPr="00085C2E" w:rsidRDefault="00085C2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5C2E">
        <w:rPr>
          <w:rFonts w:ascii="Times New Roman" w:hAnsi="Times New Roman" w:cs="Times New Roman"/>
          <w:sz w:val="24"/>
          <w:szCs w:val="24"/>
        </w:rPr>
        <w:t>Тритикале</w:t>
      </w:r>
      <w:proofErr w:type="gramEnd"/>
      <w:r w:rsidRPr="00085C2E">
        <w:rPr>
          <w:rFonts w:ascii="Times New Roman" w:hAnsi="Times New Roman" w:cs="Times New Roman"/>
          <w:sz w:val="24"/>
          <w:szCs w:val="24"/>
          <w:lang w:val="en-US"/>
        </w:rPr>
        <w:t xml:space="preserve">             X </w:t>
      </w:r>
      <w:proofErr w:type="spellStart"/>
      <w:r w:rsidRPr="00085C2E">
        <w:rPr>
          <w:rFonts w:ascii="Times New Roman" w:hAnsi="Times New Roman" w:cs="Times New Roman"/>
          <w:sz w:val="24"/>
          <w:szCs w:val="24"/>
          <w:lang w:val="en-US"/>
        </w:rPr>
        <w:t>Triticosecale</w:t>
      </w:r>
      <w:proofErr w:type="spellEnd"/>
      <w:r w:rsidRPr="0008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C2E">
        <w:rPr>
          <w:rFonts w:ascii="Times New Roman" w:hAnsi="Times New Roman" w:cs="Times New Roman"/>
          <w:sz w:val="24"/>
          <w:szCs w:val="24"/>
          <w:lang w:val="en-US"/>
        </w:rPr>
        <w:t>Wittm</w:t>
      </w:r>
      <w:proofErr w:type="spellEnd"/>
      <w:r w:rsidRPr="00085C2E">
        <w:rPr>
          <w:rFonts w:ascii="Times New Roman" w:hAnsi="Times New Roman" w:cs="Times New Roman"/>
          <w:sz w:val="24"/>
          <w:szCs w:val="24"/>
          <w:lang w:val="en-US"/>
        </w:rPr>
        <w:t>. ex A. Camus</w:t>
      </w:r>
    </w:p>
    <w:p w:rsidR="00085C2E" w:rsidRPr="00085C2E" w:rsidRDefault="00085C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5C2E">
        <w:rPr>
          <w:rFonts w:ascii="Times New Roman" w:hAnsi="Times New Roman" w:cs="Times New Roman"/>
          <w:sz w:val="24"/>
          <w:szCs w:val="24"/>
        </w:rPr>
        <w:t xml:space="preserve">Ячмень                </w:t>
      </w:r>
      <w:proofErr w:type="spellStart"/>
      <w:r w:rsidRPr="00085C2E">
        <w:rPr>
          <w:rFonts w:ascii="Times New Roman" w:hAnsi="Times New Roman" w:cs="Times New Roman"/>
          <w:sz w:val="24"/>
          <w:szCs w:val="24"/>
        </w:rPr>
        <w:t>Hordeum</w:t>
      </w:r>
      <w:proofErr w:type="spellEnd"/>
      <w:r w:rsidRPr="0008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C2E">
        <w:rPr>
          <w:rFonts w:ascii="Times New Roman" w:hAnsi="Times New Roman" w:cs="Times New Roman"/>
          <w:sz w:val="24"/>
          <w:szCs w:val="24"/>
        </w:rPr>
        <w:t>vulgare</w:t>
      </w:r>
      <w:proofErr w:type="spellEnd"/>
      <w:r w:rsidRPr="00085C2E"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636822" w:rsidRDefault="00636822"/>
    <w:sectPr w:rsidR="00636822" w:rsidSect="00085C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C2E"/>
    <w:rsid w:val="00085C2E"/>
    <w:rsid w:val="00613EE4"/>
    <w:rsid w:val="00636822"/>
    <w:rsid w:val="00653954"/>
    <w:rsid w:val="007C31BF"/>
    <w:rsid w:val="00BE3BB4"/>
    <w:rsid w:val="00D4725E"/>
    <w:rsid w:val="00E62F02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C2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Блинникова</dc:creator>
  <cp:keywords/>
  <dc:description/>
  <cp:lastModifiedBy>Блинникова</cp:lastModifiedBy>
  <cp:revision>1</cp:revision>
  <dcterms:created xsi:type="dcterms:W3CDTF">2010-02-24T10:41:00Z</dcterms:created>
  <dcterms:modified xsi:type="dcterms:W3CDTF">2010-02-24T10:42:00Z</dcterms:modified>
</cp:coreProperties>
</file>